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3155B6" w:rsidRPr="00A2449E" w:rsidTr="008902B3">
        <w:trPr>
          <w:trHeight w:val="719"/>
        </w:trPr>
        <w:tc>
          <w:tcPr>
            <w:tcW w:w="4549" w:type="dxa"/>
          </w:tcPr>
          <w:p w:rsidR="003155B6" w:rsidRPr="00A2449E" w:rsidRDefault="003155B6" w:rsidP="008902B3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3F85E3" wp14:editId="70000172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3155B6" w:rsidRPr="00A2449E" w:rsidRDefault="003155B6" w:rsidP="00E90C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E90CA5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3155B6" w:rsidRPr="00A2449E" w:rsidTr="008902B3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3155B6" w:rsidRPr="00A2449E" w:rsidRDefault="003155B6" w:rsidP="008902B3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vecný zámer projektu</w:t>
            </w:r>
          </w:p>
          <w:p w:rsidR="003155B6" w:rsidRPr="00A2449E" w:rsidRDefault="003155B6" w:rsidP="008902B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5B6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/>
          <w:bCs/>
          <w:color w:val="0039A6"/>
          <w:sz w:val="28"/>
          <w:szCs w:val="22"/>
        </w:rPr>
      </w:pPr>
      <w:r>
        <w:rPr>
          <w:rFonts w:ascii="Arial" w:hAnsi="Arial" w:cs="Arial"/>
          <w:b/>
          <w:bCs/>
          <w:color w:val="0039A6"/>
          <w:sz w:val="28"/>
          <w:szCs w:val="28"/>
        </w:rPr>
        <w:t>Z</w:t>
      </w:r>
      <w:r w:rsidRPr="00774F28">
        <w:rPr>
          <w:rFonts w:ascii="Arial" w:hAnsi="Arial" w:cs="Arial"/>
          <w:b/>
          <w:bCs/>
          <w:color w:val="0039A6"/>
          <w:sz w:val="28"/>
          <w:szCs w:val="28"/>
        </w:rPr>
        <w:t>áväzná osnova</w:t>
      </w:r>
      <w:r>
        <w:rPr>
          <w:rFonts w:ascii="Arial" w:hAnsi="Arial" w:cs="Arial"/>
          <w:b/>
          <w:bCs/>
          <w:color w:val="0039A6"/>
          <w:sz w:val="28"/>
        </w:rPr>
        <w:t xml:space="preserve"> pre aplikovaný</w:t>
      </w:r>
      <w:r w:rsidRPr="00774F28">
        <w:rPr>
          <w:rFonts w:ascii="Arial" w:hAnsi="Arial" w:cs="Arial"/>
          <w:b/>
          <w:bCs/>
          <w:color w:val="0039A6"/>
          <w:sz w:val="28"/>
        </w:rPr>
        <w:t xml:space="preserve"> výskum </w:t>
      </w:r>
      <w:r>
        <w:rPr>
          <w:rFonts w:ascii="Arial" w:hAnsi="Arial" w:cs="Arial"/>
          <w:b/>
          <w:bCs/>
          <w:color w:val="0039A6"/>
          <w:sz w:val="28"/>
        </w:rPr>
        <w:t>a vývoj</w:t>
      </w: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Pr="00774F28" w:rsidRDefault="003155B6" w:rsidP="003155B6">
      <w:pPr>
        <w:spacing w:after="120"/>
        <w:rPr>
          <w:rFonts w:ascii="Arial" w:hAnsi="Arial" w:cs="Arial"/>
          <w:bCs/>
          <w:sz w:val="20"/>
          <w:szCs w:val="22"/>
        </w:rPr>
      </w:pPr>
      <w:r w:rsidRPr="00774F28">
        <w:rPr>
          <w:rFonts w:ascii="Arial" w:hAnsi="Arial" w:cs="Arial"/>
          <w:bCs/>
          <w:sz w:val="20"/>
          <w:szCs w:val="22"/>
        </w:rPr>
        <w:t>Maximálny rozsah záväznej osnovy je 20 strán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26"/>
        <w:gridCol w:w="1024"/>
        <w:gridCol w:w="4095"/>
      </w:tblGrid>
      <w:tr w:rsidR="003155B6" w:rsidRPr="00774F28" w:rsidTr="008902B3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8902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8902B3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8902B3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8902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8902B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8902B3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8902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8902B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8902B3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8902B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Štatutárny/i zástupca/ovia žiadateľa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8902B3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8902B3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340"/>
        </w:trPr>
        <w:tc>
          <w:tcPr>
            <w:tcW w:w="9212" w:type="dxa"/>
            <w:gridSpan w:val="4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8902B3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774F28">
              <w:rPr>
                <w:rFonts w:ascii="Arial" w:hAnsi="Arial" w:cs="Arial"/>
                <w:iCs/>
                <w:sz w:val="22"/>
                <w:szCs w:val="22"/>
              </w:rPr>
              <w:t>Ja nižšie podpísaný/á štatutárny zástupca žiadateľa čestne vyhlasujem, že vecný zámer projektu je v listinnej podobe identický s vecným zámerom podaným prostredníctvom elektronického systému APVV.</w:t>
            </w:r>
          </w:p>
          <w:p w:rsidR="003155B6" w:rsidRPr="00774F28" w:rsidRDefault="003155B6" w:rsidP="008902B3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155B6" w:rsidRPr="00774F28" w:rsidRDefault="003155B6" w:rsidP="008902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5B6" w:rsidRPr="00774F28" w:rsidTr="008902B3">
        <w:trPr>
          <w:trHeight w:val="340"/>
        </w:trPr>
        <w:tc>
          <w:tcPr>
            <w:tcW w:w="409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8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:rsidR="003155B6" w:rsidRPr="00774F28" w:rsidRDefault="003155B6" w:rsidP="008902B3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podpis štatutárneho zástupcu</w:t>
            </w:r>
            <w:r w:rsidRPr="00774F28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8902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890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  <w:p w:rsidR="003155B6" w:rsidRPr="00774F28" w:rsidRDefault="003155B6" w:rsidP="008902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podpis štatutárneho zástupcu 2</w:t>
            </w:r>
          </w:p>
        </w:tc>
      </w:tr>
    </w:tbl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Aktuálnosť riešenia projektu a </w:t>
      </w:r>
      <w:r>
        <w:rPr>
          <w:rFonts w:ascii="Arial" w:hAnsi="Arial" w:cs="Arial"/>
          <w:b/>
          <w:bCs/>
          <w:sz w:val="22"/>
          <w:szCs w:val="22"/>
        </w:rPr>
        <w:t>aplikovateľnosť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 výsled</w:t>
      </w:r>
      <w:r>
        <w:rPr>
          <w:rFonts w:ascii="Arial" w:hAnsi="Arial" w:cs="Arial"/>
          <w:b/>
          <w:bCs/>
          <w:sz w:val="22"/>
          <w:szCs w:val="22"/>
        </w:rPr>
        <w:t>kov výskumu a postupov riešenia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cieľov projektu pre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danú aplikačnú oblasť vedy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techniky</w:t>
      </w:r>
      <w:r>
        <w:rPr>
          <w:rFonts w:ascii="Arial" w:hAnsi="Arial" w:cs="Arial"/>
          <w:color w:val="000000"/>
          <w:sz w:val="22"/>
          <w:szCs w:val="22"/>
        </w:rPr>
        <w:t xml:space="preserve"> v medzinárodnom meradle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navrhovaných postupov riešenia a aplikačnú úroveň očakávaných výsledkov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ciele projektu </w:t>
      </w:r>
      <w:r>
        <w:rPr>
          <w:rFonts w:ascii="Arial" w:hAnsi="Arial" w:cs="Arial"/>
          <w:color w:val="000000"/>
          <w:sz w:val="22"/>
          <w:szCs w:val="22"/>
        </w:rPr>
        <w:t>a reálnosť ich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dosiahnut</w:t>
      </w:r>
      <w:r>
        <w:rPr>
          <w:rFonts w:ascii="Arial" w:hAnsi="Arial" w:cs="Arial"/>
          <w:color w:val="000000"/>
          <w:sz w:val="22"/>
          <w:szCs w:val="22"/>
        </w:rPr>
        <w:t>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2D7903">
        <w:rPr>
          <w:rFonts w:ascii="Arial" w:hAnsi="Arial" w:cs="Arial"/>
          <w:color w:val="000000"/>
          <w:sz w:val="22"/>
          <w:szCs w:val="22"/>
        </w:rPr>
        <w:t>navrhovanú metodiku riešenia projektu, opodstatnenosť jej výberu a</w:t>
      </w:r>
      <w:r>
        <w:rPr>
          <w:rFonts w:ascii="Arial" w:hAnsi="Arial" w:cs="Arial"/>
          <w:color w:val="000000"/>
          <w:sz w:val="22"/>
          <w:szCs w:val="22"/>
        </w:rPr>
        <w:t> mieru jej schopnosti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spln</w:t>
      </w:r>
      <w:r>
        <w:rPr>
          <w:rFonts w:ascii="Arial" w:hAnsi="Arial" w:cs="Arial"/>
          <w:color w:val="000000"/>
          <w:sz w:val="22"/>
          <w:szCs w:val="22"/>
        </w:rPr>
        <w:t>iť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deklarovan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cie</w:t>
      </w:r>
      <w:r>
        <w:rPr>
          <w:rFonts w:ascii="Arial" w:hAnsi="Arial" w:cs="Arial"/>
          <w:color w:val="000000"/>
          <w:sz w:val="22"/>
          <w:szCs w:val="22"/>
        </w:rPr>
        <w:t>le</w:t>
      </w:r>
    </w:p>
    <w:p w:rsidR="003155B6" w:rsidRPr="00A17DC3" w:rsidRDefault="003155B6" w:rsidP="003155B6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141F2D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8902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Originálnosť a inovatívnosť projektu,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význam výsledkov projektu pre danú oblasť výskumu </w:t>
      </w:r>
      <w:r>
        <w:rPr>
          <w:rFonts w:ascii="Arial" w:hAnsi="Arial" w:cs="Arial"/>
          <w:b/>
          <w:bCs/>
          <w:sz w:val="22"/>
          <w:szCs w:val="22"/>
        </w:rPr>
        <w:t xml:space="preserve">a vývoja </w:t>
      </w:r>
      <w:r w:rsidRPr="002D7903">
        <w:rPr>
          <w:rFonts w:ascii="Arial" w:hAnsi="Arial" w:cs="Arial"/>
          <w:b/>
          <w:bCs/>
          <w:sz w:val="22"/>
          <w:szCs w:val="22"/>
        </w:rPr>
        <w:t>a miera využiteľnosti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A17DC3">
        <w:rPr>
          <w:rFonts w:ascii="Arial" w:hAnsi="Arial" w:cs="Arial"/>
          <w:color w:val="000000"/>
          <w:sz w:val="22"/>
          <w:szCs w:val="22"/>
        </w:rPr>
        <w:t>mieru originálnosti projektu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Charakterizujte prínosy projektu k rozvoju inovácií</w:t>
      </w:r>
      <w:r w:rsidRPr="00E709E5">
        <w:rPr>
          <w:rFonts w:ascii="Arial" w:hAnsi="Arial" w:cs="Arial"/>
          <w:color w:val="000000"/>
          <w:sz w:val="22"/>
          <w:szCs w:val="22"/>
        </w:rPr>
        <w:t xml:space="preserve"> (nové produkty, zdokonalené produkty, </w:t>
      </w:r>
      <w:r>
        <w:rPr>
          <w:rFonts w:ascii="Arial" w:hAnsi="Arial" w:cs="Arial"/>
          <w:color w:val="000000"/>
          <w:sz w:val="22"/>
          <w:szCs w:val="22"/>
        </w:rPr>
        <w:t xml:space="preserve">nové </w:t>
      </w:r>
      <w:r w:rsidRPr="00E709E5">
        <w:rPr>
          <w:rFonts w:ascii="Arial" w:hAnsi="Arial" w:cs="Arial"/>
          <w:color w:val="000000"/>
          <w:sz w:val="22"/>
          <w:szCs w:val="22"/>
        </w:rPr>
        <w:t>úžitkové materiály, nové technológie</w:t>
      </w:r>
      <w:r>
        <w:rPr>
          <w:rFonts w:ascii="Arial" w:hAnsi="Arial" w:cs="Arial"/>
          <w:color w:val="000000"/>
          <w:sz w:val="22"/>
          <w:szCs w:val="22"/>
        </w:rPr>
        <w:t xml:space="preserve">, nové služby </w:t>
      </w:r>
      <w:r w:rsidRPr="00E709E5">
        <w:rPr>
          <w:rFonts w:ascii="Arial" w:hAnsi="Arial" w:cs="Arial"/>
          <w:color w:val="000000"/>
          <w:sz w:val="22"/>
          <w:szCs w:val="22"/>
        </w:rPr>
        <w:t>a pod.)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E709E5">
        <w:rPr>
          <w:rFonts w:ascii="Arial" w:hAnsi="Arial" w:cs="Arial"/>
          <w:color w:val="000000"/>
          <w:sz w:val="22"/>
          <w:szCs w:val="22"/>
        </w:rPr>
        <w:t>spôsob a mieru využiteľnosti deklarovaných výsledkov riešenia projektu pre žiadateľ</w:t>
      </w:r>
      <w:r>
        <w:rPr>
          <w:rFonts w:ascii="Arial" w:hAnsi="Arial" w:cs="Arial"/>
          <w:color w:val="000000"/>
          <w:sz w:val="22"/>
          <w:szCs w:val="22"/>
        </w:rPr>
        <w:t>a/užívateľa v  SR a v zahraničí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E709E5">
        <w:rPr>
          <w:rFonts w:ascii="Arial" w:hAnsi="Arial" w:cs="Arial"/>
          <w:color w:val="000000"/>
          <w:sz w:val="22"/>
          <w:szCs w:val="22"/>
        </w:rPr>
        <w:t>mieru ekonomického prínosu (zvýšenie podielu pridanej hodnoty, úspora zdrojov, dopad na zamestnanosť, využitie domácich surovín, skvalitnenie ľudských zdrojov, ochrana životného prostredia)</w:t>
      </w:r>
    </w:p>
    <w:p w:rsidR="003155B6" w:rsidRDefault="003155B6" w:rsidP="003155B6">
      <w:pPr>
        <w:jc w:val="both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B6236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8902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Štruktúra projektu, kvalita spracovania, logická nadväznosť postupov riešenia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lastRenderedPageBreak/>
        <w:t xml:space="preserve">Definujte harmonogram riešenia projektu s ohľadom na logickú nadväznosť postupov </w:t>
      </w:r>
      <w:r>
        <w:rPr>
          <w:rFonts w:ascii="Arial" w:hAnsi="Arial" w:cs="Arial"/>
          <w:sz w:val="22"/>
          <w:szCs w:val="22"/>
        </w:rPr>
        <w:t xml:space="preserve">riešenia </w:t>
      </w:r>
      <w:r w:rsidRPr="00A17DC3">
        <w:rPr>
          <w:rFonts w:ascii="Arial" w:hAnsi="Arial" w:cs="Arial"/>
          <w:sz w:val="22"/>
          <w:szCs w:val="22"/>
        </w:rPr>
        <w:t>a na napĺňanie deklarovaných cieľov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adekvátnosť</w:t>
      </w:r>
      <w:r>
        <w:rPr>
          <w:rFonts w:ascii="Arial" w:hAnsi="Arial" w:cs="Arial"/>
          <w:sz w:val="22"/>
          <w:szCs w:val="22"/>
        </w:rPr>
        <w:t xml:space="preserve"> a aplikačno-výskumnú úroveň </w:t>
      </w:r>
      <w:r>
        <w:rPr>
          <w:rFonts w:ascii="Arial" w:hAnsi="Arial" w:cs="Arial"/>
          <w:color w:val="000000"/>
          <w:sz w:val="22"/>
          <w:szCs w:val="22"/>
        </w:rPr>
        <w:t>metód riešenia projektu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 adekvátnosť navrhnutého rozpočtu projektu v kontexte finančnej náročnosti dosiahnutia cieľov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</w:t>
      </w:r>
      <w:r>
        <w:rPr>
          <w:rFonts w:ascii="Arial" w:hAnsi="Arial" w:cs="Arial"/>
          <w:sz w:val="22"/>
          <w:szCs w:val="22"/>
        </w:rPr>
        <w:t xml:space="preserve">mieru dosiahnuteľnosti a </w:t>
      </w:r>
      <w:r w:rsidRPr="00A17DC3">
        <w:rPr>
          <w:rFonts w:ascii="Arial" w:hAnsi="Arial" w:cs="Arial"/>
          <w:color w:val="000000"/>
          <w:sz w:val="22"/>
          <w:szCs w:val="22"/>
        </w:rPr>
        <w:t>nap</w:t>
      </w:r>
      <w:r>
        <w:rPr>
          <w:rFonts w:ascii="Arial" w:hAnsi="Arial" w:cs="Arial"/>
          <w:color w:val="000000"/>
          <w:sz w:val="22"/>
          <w:szCs w:val="22"/>
        </w:rPr>
        <w:t>ĺňa</w:t>
      </w:r>
      <w:r w:rsidRPr="00A17DC3">
        <w:rPr>
          <w:rFonts w:ascii="Arial" w:hAnsi="Arial" w:cs="Arial"/>
          <w:color w:val="000000"/>
          <w:sz w:val="22"/>
          <w:szCs w:val="22"/>
        </w:rPr>
        <w:t>nia</w:t>
      </w:r>
      <w:r w:rsidRPr="00A17DC3">
        <w:rPr>
          <w:rFonts w:ascii="Arial" w:hAnsi="Arial" w:cs="Arial"/>
          <w:sz w:val="22"/>
          <w:szCs w:val="22"/>
        </w:rPr>
        <w:t xml:space="preserve"> stanovených </w:t>
      </w:r>
      <w:r w:rsidRPr="00A17DC3">
        <w:rPr>
          <w:rFonts w:ascii="Arial" w:hAnsi="Arial" w:cs="Arial"/>
          <w:color w:val="000000"/>
          <w:sz w:val="22"/>
          <w:szCs w:val="22"/>
        </w:rPr>
        <w:t>cieľov</w:t>
      </w:r>
      <w:r>
        <w:rPr>
          <w:rFonts w:ascii="Arial" w:hAnsi="Arial" w:cs="Arial"/>
          <w:color w:val="000000"/>
          <w:sz w:val="22"/>
          <w:szCs w:val="22"/>
        </w:rPr>
        <w:t xml:space="preserve"> a aplikačných výstupov pri použití opísaného postupu riešenia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8902B3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8902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565A80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zodpovedného riešiteľa</w:t>
      </w:r>
      <w:r>
        <w:rPr>
          <w:rFonts w:ascii="Arial" w:hAnsi="Arial" w:cs="Arial"/>
          <w:b/>
          <w:bCs/>
          <w:sz w:val="22"/>
          <w:szCs w:val="22"/>
        </w:rPr>
        <w:t xml:space="preserve"> (v kontexte údajov uvedených v Žiadosti časť VV-A4</w:t>
      </w:r>
      <w:r w:rsidR="00994E46">
        <w:rPr>
          <w:rFonts w:ascii="Arial" w:hAnsi="Arial" w:cs="Arial"/>
          <w:b/>
          <w:bCs/>
          <w:sz w:val="22"/>
          <w:szCs w:val="22"/>
        </w:rPr>
        <w:t xml:space="preserve"> </w:t>
      </w:r>
      <w:r w:rsidR="00994E46">
        <w:rPr>
          <w:color w:val="1F497D"/>
        </w:rPr>
        <w:t xml:space="preserve">– </w:t>
      </w:r>
      <w:r w:rsidR="00994E46" w:rsidRPr="00F4587C">
        <w:rPr>
          <w:rFonts w:ascii="Arial" w:hAnsi="Arial" w:cs="Arial"/>
          <w:sz w:val="22"/>
          <w:szCs w:val="22"/>
        </w:rPr>
        <w:t>uvádza</w:t>
      </w:r>
      <w:r w:rsidR="00565A80">
        <w:rPr>
          <w:rFonts w:ascii="Arial" w:hAnsi="Arial" w:cs="Arial"/>
          <w:sz w:val="22"/>
          <w:szCs w:val="22"/>
        </w:rPr>
        <w:t>jte opisnou formou</w:t>
      </w:r>
      <w:r w:rsidR="00565A80" w:rsidRPr="00565A80">
        <w:rPr>
          <w:rFonts w:ascii="Arial" w:hAnsi="Arial" w:cs="Arial"/>
          <w:b/>
          <w:sz w:val="22"/>
          <w:szCs w:val="22"/>
        </w:rPr>
        <w:t>)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maximálne 5 najdôležitejších </w:t>
      </w:r>
      <w:r w:rsidRPr="00A17DC3">
        <w:rPr>
          <w:rFonts w:ascii="Arial" w:hAnsi="Arial" w:cs="Arial"/>
          <w:color w:val="000000"/>
          <w:sz w:val="22"/>
          <w:szCs w:val="22"/>
        </w:rPr>
        <w:t>výstup</w:t>
      </w:r>
      <w:r>
        <w:rPr>
          <w:rFonts w:ascii="Arial" w:hAnsi="Arial" w:cs="Arial"/>
          <w:color w:val="000000"/>
          <w:sz w:val="22"/>
          <w:szCs w:val="22"/>
        </w:rPr>
        <w:t>ov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aplikačného výskumu </w:t>
      </w:r>
      <w:r w:rsidRPr="00A17DC3">
        <w:rPr>
          <w:rFonts w:ascii="Arial" w:hAnsi="Arial" w:cs="Arial"/>
          <w:color w:val="000000"/>
          <w:sz w:val="22"/>
          <w:szCs w:val="22"/>
        </w:rPr>
        <w:t>zodpovedného riešiteľa</w:t>
      </w:r>
      <w:r>
        <w:rPr>
          <w:rFonts w:ascii="Arial" w:hAnsi="Arial" w:cs="Arial"/>
          <w:color w:val="000000"/>
          <w:sz w:val="22"/>
          <w:szCs w:val="22"/>
        </w:rPr>
        <w:t xml:space="preserve"> za posledných 5 rokov; uveďte ich dôležitosť na národnej a medzinárodnej úrovni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Charakterizujte 3 najdôležitejšie projekty realizované zodpovedným riešiteľom za posledných 5 rokov </w:t>
      </w:r>
      <w:r w:rsidR="00565A80">
        <w:rPr>
          <w:rFonts w:ascii="Arial" w:hAnsi="Arial" w:cs="Arial"/>
          <w:sz w:val="22"/>
          <w:szCs w:val="22"/>
        </w:rPr>
        <w:t xml:space="preserve">z pohľadu </w:t>
      </w:r>
      <w:r>
        <w:rPr>
          <w:rFonts w:ascii="Arial" w:hAnsi="Arial" w:cs="Arial"/>
          <w:sz w:val="22"/>
          <w:szCs w:val="22"/>
        </w:rPr>
        <w:t>dôležitosti výstupov projektu v národnom aj medzinárodnom kontexte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osobnosť 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pôsobiaceho </w:t>
      </w:r>
      <w:r w:rsidRPr="00A17DC3">
        <w:rPr>
          <w:rFonts w:ascii="Arial" w:hAnsi="Arial" w:cs="Arial"/>
          <w:color w:val="000000"/>
          <w:sz w:val="22"/>
          <w:szCs w:val="22"/>
        </w:rPr>
        <w:t>v danej oblasti </w:t>
      </w:r>
      <w:r>
        <w:rPr>
          <w:rFonts w:ascii="Arial" w:hAnsi="Arial" w:cs="Arial"/>
          <w:color w:val="000000"/>
          <w:sz w:val="22"/>
          <w:szCs w:val="22"/>
        </w:rPr>
        <w:t>aplikova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ného výskumu </w:t>
      </w:r>
      <w:r>
        <w:rPr>
          <w:rFonts w:ascii="Arial" w:hAnsi="Arial" w:cs="Arial"/>
          <w:color w:val="000000"/>
          <w:sz w:val="22"/>
          <w:szCs w:val="22"/>
        </w:rPr>
        <w:t xml:space="preserve">alebo experimentálneho vývoja </w:t>
      </w:r>
      <w:r w:rsidRPr="003B4CD1">
        <w:rPr>
          <w:rFonts w:ascii="Arial" w:hAnsi="Arial" w:cs="Arial"/>
          <w:color w:val="000000"/>
          <w:sz w:val="22"/>
          <w:szCs w:val="22"/>
        </w:rPr>
        <w:t>a aplikácie jeho výskumných riešení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3B4CD1">
        <w:rPr>
          <w:rFonts w:ascii="Arial" w:hAnsi="Arial" w:cs="Arial"/>
          <w:color w:val="000000"/>
          <w:sz w:val="22"/>
          <w:szCs w:val="22"/>
        </w:rPr>
        <w:t xml:space="preserve">úroveň uznania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v aplikačnej oblasti výskumu </w:t>
      </w:r>
      <w:r w:rsidRPr="003B4CD1">
        <w:rPr>
          <w:rFonts w:ascii="Arial" w:hAnsi="Arial" w:cs="Arial"/>
          <w:color w:val="000000"/>
          <w:sz w:val="22"/>
          <w:szCs w:val="22"/>
        </w:rPr>
        <w:t>(medzinárodná, európska, národná úroveň)</w:t>
      </w:r>
    </w:p>
    <w:p w:rsidR="00D27B48" w:rsidRPr="002A0F3C" w:rsidRDefault="00D27B48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8902B3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8902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riešiteľského kolektívu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kompetentnosť</w:t>
      </w:r>
      <w:r w:rsidRPr="00A17DC3">
        <w:rPr>
          <w:rFonts w:ascii="Arial" w:hAnsi="Arial" w:cs="Arial"/>
          <w:sz w:val="22"/>
          <w:szCs w:val="22"/>
        </w:rPr>
        <w:t xml:space="preserve"> zúčastnených riešiteľských </w:t>
      </w:r>
      <w:r>
        <w:rPr>
          <w:rFonts w:ascii="Arial" w:hAnsi="Arial" w:cs="Arial"/>
          <w:sz w:val="22"/>
          <w:szCs w:val="22"/>
        </w:rPr>
        <w:t xml:space="preserve">a realizačných </w:t>
      </w:r>
      <w:r w:rsidRPr="00A17DC3">
        <w:rPr>
          <w:rFonts w:ascii="Arial" w:hAnsi="Arial" w:cs="Arial"/>
          <w:sz w:val="22"/>
          <w:szCs w:val="22"/>
        </w:rPr>
        <w:t xml:space="preserve">organizácií </w:t>
      </w:r>
      <w:r>
        <w:rPr>
          <w:rFonts w:ascii="Arial" w:hAnsi="Arial" w:cs="Arial"/>
          <w:sz w:val="22"/>
          <w:szCs w:val="22"/>
        </w:rPr>
        <w:t>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kompetentnos</w:t>
      </w:r>
      <w:r>
        <w:rPr>
          <w:rFonts w:ascii="Arial" w:hAnsi="Arial" w:cs="Arial"/>
          <w:sz w:val="22"/>
          <w:szCs w:val="22"/>
        </w:rPr>
        <w:t>ť</w:t>
      </w:r>
      <w:r w:rsidRPr="00A17DC3">
        <w:rPr>
          <w:rFonts w:ascii="Arial" w:hAnsi="Arial" w:cs="Arial"/>
          <w:sz w:val="22"/>
          <w:szCs w:val="22"/>
        </w:rPr>
        <w:t xml:space="preserve"> jednotlivých </w:t>
      </w:r>
      <w:r>
        <w:rPr>
          <w:rFonts w:ascii="Arial" w:hAnsi="Arial" w:cs="Arial"/>
          <w:sz w:val="22"/>
          <w:szCs w:val="22"/>
        </w:rPr>
        <w:t>riešiteľov 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(netýka sa zodpovedného riešiteľa)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spôsob</w:t>
      </w:r>
      <w:r w:rsidRPr="00A17DC3">
        <w:rPr>
          <w:rFonts w:ascii="Arial" w:hAnsi="Arial" w:cs="Arial"/>
          <w:sz w:val="22"/>
          <w:szCs w:val="22"/>
        </w:rPr>
        <w:t xml:space="preserve"> kooperácie </w:t>
      </w:r>
      <w:r>
        <w:rPr>
          <w:rFonts w:ascii="Arial" w:hAnsi="Arial" w:cs="Arial"/>
          <w:color w:val="000000"/>
          <w:sz w:val="22"/>
          <w:szCs w:val="22"/>
        </w:rPr>
        <w:t xml:space="preserve">riešiteľov </w:t>
      </w:r>
      <w:r w:rsidRPr="00A17DC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ich potenciálny prínos k úspešnému riešeniu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existujúcu technickú a personálnu infraštruktúru pracovísk podieľajúcich sa na implementácii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Definujte </w:t>
      </w:r>
      <w:r w:rsidRPr="00A17DC3">
        <w:rPr>
          <w:rFonts w:ascii="Arial" w:hAnsi="Arial" w:cs="Arial"/>
          <w:sz w:val="22"/>
          <w:szCs w:val="22"/>
        </w:rPr>
        <w:t>mieru zapojenia mladých pracovníkov výskumu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vývoja</w:t>
      </w:r>
      <w:r>
        <w:rPr>
          <w:rFonts w:ascii="Arial" w:hAnsi="Arial" w:cs="Arial"/>
          <w:sz w:val="22"/>
          <w:szCs w:val="22"/>
        </w:rPr>
        <w:t xml:space="preserve"> do 35 rokov vrátane študentov doktorandského štúdia</w:t>
      </w:r>
      <w:r w:rsidRPr="00A17DC3">
        <w:rPr>
          <w:rFonts w:ascii="Arial" w:hAnsi="Arial" w:cs="Arial"/>
          <w:sz w:val="22"/>
          <w:szCs w:val="22"/>
        </w:rPr>
        <w:t xml:space="preserve"> do riešenia projektu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8902B3">
          <w:footerReference w:type="default" r:id="rId14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8902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2A0F3C" w:rsidRDefault="003155B6">
      <w:pPr>
        <w:rPr>
          <w:rFonts w:ascii="Arial" w:hAnsi="Arial" w:cs="Arial"/>
          <w:sz w:val="22"/>
          <w:szCs w:val="22"/>
        </w:rPr>
      </w:pPr>
    </w:p>
    <w:sectPr w:rsidR="003155B6" w:rsidRPr="002A0F3C" w:rsidSect="003155B6">
      <w:type w:val="continuous"/>
      <w:pgSz w:w="11906" w:h="16838" w:code="9"/>
      <w:pgMar w:top="851" w:right="851" w:bottom="851" w:left="1871" w:header="56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46" w:rsidRDefault="00994E46">
      <w:r>
        <w:separator/>
      </w:r>
    </w:p>
  </w:endnote>
  <w:endnote w:type="continuationSeparator" w:id="0">
    <w:p w:rsidR="00994E46" w:rsidRDefault="0099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46" w:rsidRPr="00BE7DDF" w:rsidRDefault="00994E46" w:rsidP="008902B3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2016,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C45B4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C45B4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46" w:rsidRPr="00BE7DDF" w:rsidRDefault="00994E46" w:rsidP="008902B3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2016,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46" w:rsidRPr="00BE7DDF" w:rsidRDefault="00994E46" w:rsidP="008902B3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2016,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C45B4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C45B4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46" w:rsidRPr="00BE7DDF" w:rsidRDefault="00994E46" w:rsidP="008902B3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2016,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6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E46" w:rsidRPr="00BE7DDF" w:rsidRDefault="00994E46" w:rsidP="008902B3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VV 2016,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46" w:rsidRDefault="00994E46">
      <w:r>
        <w:separator/>
      </w:r>
    </w:p>
  </w:footnote>
  <w:footnote w:type="continuationSeparator" w:id="0">
    <w:p w:rsidR="00994E46" w:rsidRDefault="0099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Kp3pNmAaK1Y1GYy8dk4m+cYuhc=" w:salt="tSYG/WY6gO6tOxpP04IP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B6"/>
    <w:rsid w:val="000C4B46"/>
    <w:rsid w:val="00115B96"/>
    <w:rsid w:val="00141F2D"/>
    <w:rsid w:val="00214278"/>
    <w:rsid w:val="002A0F3C"/>
    <w:rsid w:val="002D199D"/>
    <w:rsid w:val="003155B6"/>
    <w:rsid w:val="004B6FEF"/>
    <w:rsid w:val="0051274D"/>
    <w:rsid w:val="0051567D"/>
    <w:rsid w:val="00541EE6"/>
    <w:rsid w:val="00565A80"/>
    <w:rsid w:val="005A636B"/>
    <w:rsid w:val="005A757A"/>
    <w:rsid w:val="006161E4"/>
    <w:rsid w:val="006A0386"/>
    <w:rsid w:val="00855FCF"/>
    <w:rsid w:val="008902B3"/>
    <w:rsid w:val="00954ED7"/>
    <w:rsid w:val="00994E46"/>
    <w:rsid w:val="00AF7652"/>
    <w:rsid w:val="00B62368"/>
    <w:rsid w:val="00BA376B"/>
    <w:rsid w:val="00C420EA"/>
    <w:rsid w:val="00C57E89"/>
    <w:rsid w:val="00C91980"/>
    <w:rsid w:val="00D27B48"/>
    <w:rsid w:val="00DD4DAA"/>
    <w:rsid w:val="00E22785"/>
    <w:rsid w:val="00E90CA5"/>
    <w:rsid w:val="00EC45B4"/>
    <w:rsid w:val="00F26E40"/>
    <w:rsid w:val="00F4587C"/>
    <w:rsid w:val="00F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7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0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9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9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2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695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9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83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49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6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7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66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5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3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29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9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92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2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8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8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87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8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8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2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7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6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26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36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07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18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3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70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04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4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5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0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5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32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4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36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8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4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2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77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0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8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1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26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3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0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A92D-D167-4BF8-8BB7-97C12D60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C5601AA3.dotm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Záväzná osnova pre aplikovaný výskum a vývoj</vt:lpstr>
    </vt:vector>
  </TitlesOfParts>
  <Company>APVV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osnova pre aplikovaný výskum a vývoj</dc:title>
  <dc:creator> </dc:creator>
  <cp:lastModifiedBy>Beňušková Mária</cp:lastModifiedBy>
  <cp:revision>3</cp:revision>
  <dcterms:created xsi:type="dcterms:W3CDTF">2016-09-09T11:51:00Z</dcterms:created>
  <dcterms:modified xsi:type="dcterms:W3CDTF">2016-09-09T11:51:00Z</dcterms:modified>
</cp:coreProperties>
</file>